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A51A8" w14:textId="36591A9B" w:rsidR="00EC7A4D" w:rsidRPr="00F75DB4" w:rsidRDefault="00783389" w:rsidP="00DB50C8">
      <w:pPr>
        <w:jc w:val="both"/>
        <w:rPr>
          <w:rFonts w:ascii="Microsoft New Tai Lue" w:hAnsi="Microsoft New Tai Lue" w:cs="Microsoft New Tai Lue"/>
          <w:b/>
          <w:bCs/>
          <w:sz w:val="24"/>
          <w:szCs w:val="24"/>
        </w:rPr>
      </w:pPr>
      <w:r>
        <w:rPr>
          <w:rFonts w:ascii="Microsoft New Tai Lue" w:hAnsi="Microsoft New Tai Lue" w:cs="Microsoft New Tai Lue"/>
          <w:b/>
          <w:bCs/>
          <w:sz w:val="24"/>
          <w:szCs w:val="24"/>
        </w:rPr>
        <w:t xml:space="preserve">Somerset </w:t>
      </w:r>
      <w:r w:rsidR="00D614AE" w:rsidRPr="00F75DB4">
        <w:rPr>
          <w:rFonts w:ascii="Microsoft New Tai Lue" w:hAnsi="Microsoft New Tai Lue" w:cs="Microsoft New Tai Lue"/>
          <w:b/>
          <w:bCs/>
          <w:sz w:val="24"/>
          <w:szCs w:val="24"/>
        </w:rPr>
        <w:t>Bus Back Better</w:t>
      </w:r>
      <w:r>
        <w:rPr>
          <w:rFonts w:ascii="Microsoft New Tai Lue" w:hAnsi="Microsoft New Tai Lue" w:cs="Microsoft New Tai Lue"/>
          <w:b/>
          <w:bCs/>
          <w:sz w:val="24"/>
          <w:szCs w:val="24"/>
        </w:rPr>
        <w:t>:</w:t>
      </w:r>
      <w:r w:rsidR="00D614AE" w:rsidRPr="00F75DB4">
        <w:rPr>
          <w:rFonts w:ascii="Microsoft New Tai Lue" w:hAnsi="Microsoft New Tai Lue" w:cs="Microsoft New Tai Lue"/>
          <w:b/>
          <w:bCs/>
          <w:sz w:val="24"/>
          <w:szCs w:val="24"/>
        </w:rPr>
        <w:t xml:space="preserve"> Stakeholder Feedback Form</w:t>
      </w:r>
    </w:p>
    <w:p w14:paraId="48DF131F" w14:textId="77777777" w:rsidR="00D9058F" w:rsidRDefault="00F75DB4" w:rsidP="005975BD">
      <w:pPr>
        <w:jc w:val="both"/>
        <w:rPr>
          <w:rFonts w:ascii="Microsoft New Tai Lue" w:hAnsi="Microsoft New Tai Lue" w:cs="Microsoft New Tai Lue"/>
          <w:sz w:val="24"/>
          <w:szCs w:val="24"/>
        </w:rPr>
      </w:pPr>
      <w:r w:rsidRPr="00F75DB4">
        <w:rPr>
          <w:rFonts w:ascii="Microsoft New Tai Lue" w:hAnsi="Microsoft New Tai Lue" w:cs="Microsoft New Tai Lue"/>
          <w:sz w:val="24"/>
          <w:szCs w:val="24"/>
        </w:rPr>
        <w:t>Somerset County Council (SCC) are in the process of drafting a Bus Services Improvement Plan (BSIP), in collaboration with the County's bus and community transport operators</w:t>
      </w:r>
      <w:r>
        <w:rPr>
          <w:rFonts w:ascii="Microsoft New Tai Lue" w:hAnsi="Microsoft New Tai Lue" w:cs="Microsoft New Tai Lue"/>
          <w:sz w:val="24"/>
          <w:szCs w:val="24"/>
        </w:rPr>
        <w:t>,</w:t>
      </w:r>
      <w:r w:rsidRPr="00F75DB4">
        <w:rPr>
          <w:rFonts w:ascii="Microsoft New Tai Lue" w:hAnsi="Microsoft New Tai Lue" w:cs="Microsoft New Tai Lue"/>
          <w:sz w:val="24"/>
          <w:szCs w:val="24"/>
        </w:rPr>
        <w:t xml:space="preserve"> </w:t>
      </w:r>
      <w:r w:rsidR="00D9058F">
        <w:rPr>
          <w:rFonts w:ascii="Microsoft New Tai Lue" w:hAnsi="Microsoft New Tai Lue" w:cs="Microsoft New Tai Lue"/>
          <w:sz w:val="24"/>
          <w:szCs w:val="24"/>
        </w:rPr>
        <w:t>as part of SCCs</w:t>
      </w:r>
      <w:r w:rsidRPr="00F75DB4">
        <w:rPr>
          <w:rFonts w:ascii="Microsoft New Tai Lue" w:hAnsi="Microsoft New Tai Lue" w:cs="Microsoft New Tai Lue"/>
          <w:sz w:val="24"/>
          <w:szCs w:val="24"/>
        </w:rPr>
        <w:t xml:space="preserve"> response to Government’s </w:t>
      </w:r>
      <w:r w:rsidRPr="00D9058F">
        <w:rPr>
          <w:rFonts w:ascii="Microsoft New Tai Lue" w:hAnsi="Microsoft New Tai Lue" w:cs="Microsoft New Tai Lue"/>
          <w:b/>
          <w:bCs/>
          <w:sz w:val="24"/>
          <w:szCs w:val="24"/>
        </w:rPr>
        <w:t>Bus Back Better: A National Bus Strategy for England</w:t>
      </w:r>
      <w:r w:rsidRPr="00F75DB4">
        <w:rPr>
          <w:rFonts w:ascii="Microsoft New Tai Lue" w:hAnsi="Microsoft New Tai Lue" w:cs="Microsoft New Tai Lue"/>
          <w:sz w:val="24"/>
          <w:szCs w:val="24"/>
        </w:rPr>
        <w:t xml:space="preserve">. </w:t>
      </w:r>
    </w:p>
    <w:p w14:paraId="3EF90916" w14:textId="131ACA2A" w:rsidR="00F75DB4" w:rsidRPr="00F75DB4" w:rsidRDefault="00F75DB4" w:rsidP="005975BD">
      <w:pPr>
        <w:jc w:val="both"/>
        <w:rPr>
          <w:rFonts w:ascii="Microsoft New Tai Lue" w:hAnsi="Microsoft New Tai Lue" w:cs="Microsoft New Tai Lue"/>
          <w:sz w:val="24"/>
          <w:szCs w:val="24"/>
        </w:rPr>
      </w:pPr>
      <w:r w:rsidRPr="00F75DB4">
        <w:rPr>
          <w:rFonts w:ascii="Microsoft New Tai Lue" w:hAnsi="Microsoft New Tai Lue" w:cs="Microsoft New Tai Lue"/>
          <w:sz w:val="24"/>
          <w:szCs w:val="24"/>
        </w:rPr>
        <w:t xml:space="preserve">WSP are supporting SCC through the process </w:t>
      </w:r>
      <w:r>
        <w:rPr>
          <w:rFonts w:ascii="Microsoft New Tai Lue" w:hAnsi="Microsoft New Tai Lue" w:cs="Microsoft New Tai Lue"/>
          <w:sz w:val="24"/>
          <w:szCs w:val="24"/>
        </w:rPr>
        <w:t>and together w</w:t>
      </w:r>
      <w:r w:rsidRPr="00F75DB4">
        <w:rPr>
          <w:rFonts w:ascii="Microsoft New Tai Lue" w:hAnsi="Microsoft New Tai Lue" w:cs="Microsoft New Tai Lue"/>
          <w:sz w:val="24"/>
          <w:szCs w:val="24"/>
        </w:rPr>
        <w:t>e have recently started a detailed stakeholder engagement process of which you are a key member.</w:t>
      </w:r>
      <w:r w:rsidR="005975BD">
        <w:rPr>
          <w:rFonts w:ascii="Microsoft New Tai Lue" w:hAnsi="Microsoft New Tai Lue" w:cs="Microsoft New Tai Lue"/>
          <w:sz w:val="24"/>
          <w:szCs w:val="24"/>
        </w:rPr>
        <w:t xml:space="preserve"> </w:t>
      </w:r>
      <w:r>
        <w:rPr>
          <w:rFonts w:ascii="Microsoft New Tai Lue" w:hAnsi="Microsoft New Tai Lue" w:cs="Microsoft New Tai Lue"/>
          <w:sz w:val="24"/>
          <w:szCs w:val="24"/>
        </w:rPr>
        <w:t>WSP</w:t>
      </w:r>
      <w:r w:rsidRPr="00F75DB4">
        <w:rPr>
          <w:rFonts w:ascii="Microsoft New Tai Lue" w:hAnsi="Microsoft New Tai Lue" w:cs="Microsoft New Tai Lue"/>
          <w:sz w:val="24"/>
          <w:szCs w:val="24"/>
        </w:rPr>
        <w:t xml:space="preserve"> will collate and analyse the responses to this feedback form. Please note that responses you provide will only be used for the purpose of shaping the BSIP</w:t>
      </w:r>
      <w:r w:rsidR="00D9058F">
        <w:rPr>
          <w:rFonts w:ascii="Microsoft New Tai Lue" w:hAnsi="Microsoft New Tai Lue" w:cs="Microsoft New Tai Lue"/>
          <w:sz w:val="24"/>
          <w:szCs w:val="24"/>
        </w:rPr>
        <w:t xml:space="preserve"> in accordance with our data sharing statement (below).</w:t>
      </w:r>
    </w:p>
    <w:p w14:paraId="0A5DB421" w14:textId="79B042AA" w:rsidR="005975BD" w:rsidRPr="00F75DB4" w:rsidRDefault="005975BD" w:rsidP="005975BD">
      <w:pPr>
        <w:jc w:val="both"/>
        <w:rPr>
          <w:rFonts w:ascii="Microsoft New Tai Lue" w:hAnsi="Microsoft New Tai Lue" w:cs="Microsoft New Tai Lue"/>
          <w:sz w:val="24"/>
          <w:szCs w:val="24"/>
        </w:rPr>
      </w:pPr>
      <w:r w:rsidRPr="00F75DB4">
        <w:rPr>
          <w:rFonts w:ascii="Microsoft New Tai Lue" w:hAnsi="Microsoft New Tai Lue" w:cs="Microsoft New Tai Lue"/>
          <w:sz w:val="24"/>
          <w:szCs w:val="24"/>
        </w:rPr>
        <w:t xml:space="preserve">The Department for Transport (DfT) is looking for </w:t>
      </w:r>
      <w:r>
        <w:rPr>
          <w:rFonts w:ascii="Microsoft New Tai Lue" w:hAnsi="Microsoft New Tai Lue" w:cs="Microsoft New Tai Lue"/>
          <w:sz w:val="24"/>
          <w:szCs w:val="24"/>
        </w:rPr>
        <w:t>us</w:t>
      </w:r>
      <w:r w:rsidRPr="00F75DB4">
        <w:rPr>
          <w:rFonts w:ascii="Microsoft New Tai Lue" w:hAnsi="Microsoft New Tai Lue" w:cs="Microsoft New Tai Lue"/>
          <w:sz w:val="24"/>
          <w:szCs w:val="24"/>
        </w:rPr>
        <w:t xml:space="preserve"> to present ambitious but deliverable BSIP. At this stage we would like to welcome any ideas and suggestions you have so that we can use the</w:t>
      </w:r>
      <w:r>
        <w:rPr>
          <w:rFonts w:ascii="Microsoft New Tai Lue" w:hAnsi="Microsoft New Tai Lue" w:cs="Microsoft New Tai Lue"/>
          <w:sz w:val="24"/>
          <w:szCs w:val="24"/>
        </w:rPr>
        <w:t>se</w:t>
      </w:r>
      <w:r w:rsidRPr="00F75DB4">
        <w:rPr>
          <w:rFonts w:ascii="Microsoft New Tai Lue" w:hAnsi="Microsoft New Tai Lue" w:cs="Microsoft New Tai Lue"/>
          <w:sz w:val="24"/>
          <w:szCs w:val="24"/>
        </w:rPr>
        <w:t xml:space="preserve"> to generate priority areas to address </w:t>
      </w:r>
      <w:r>
        <w:rPr>
          <w:rFonts w:ascii="Microsoft New Tai Lue" w:hAnsi="Microsoft New Tai Lue" w:cs="Microsoft New Tai Lue"/>
          <w:sz w:val="24"/>
          <w:szCs w:val="24"/>
        </w:rPr>
        <w:t xml:space="preserve">through </w:t>
      </w:r>
      <w:r w:rsidRPr="00F75DB4">
        <w:rPr>
          <w:rFonts w:ascii="Microsoft New Tai Lue" w:hAnsi="Microsoft New Tai Lue" w:cs="Microsoft New Tai Lue"/>
          <w:sz w:val="24"/>
          <w:szCs w:val="24"/>
        </w:rPr>
        <w:t>the BSIP. We are keen to understand the following:</w:t>
      </w:r>
    </w:p>
    <w:p w14:paraId="47D40C16" w14:textId="77777777" w:rsidR="005975BD" w:rsidRPr="00F75DB4" w:rsidRDefault="005975BD" w:rsidP="005975BD">
      <w:pPr>
        <w:pStyle w:val="ListParagraph"/>
        <w:numPr>
          <w:ilvl w:val="0"/>
          <w:numId w:val="2"/>
        </w:numPr>
        <w:spacing w:line="252" w:lineRule="auto"/>
        <w:rPr>
          <w:rFonts w:ascii="Microsoft New Tai Lue" w:hAnsi="Microsoft New Tai Lue" w:cs="Microsoft New Tai Lue"/>
          <w:sz w:val="24"/>
          <w:szCs w:val="24"/>
        </w:rPr>
      </w:pPr>
      <w:r w:rsidRPr="00F75DB4">
        <w:rPr>
          <w:rFonts w:ascii="Microsoft New Tai Lue" w:hAnsi="Microsoft New Tai Lue" w:cs="Microsoft New Tai Lue"/>
          <w:sz w:val="24"/>
          <w:szCs w:val="24"/>
        </w:rPr>
        <w:t xml:space="preserve">Areas requiring better transport provision – areas, times of day, locations to serve, profile of potential </w:t>
      </w:r>
      <w:proofErr w:type="gramStart"/>
      <w:r w:rsidRPr="00F75DB4">
        <w:rPr>
          <w:rFonts w:ascii="Microsoft New Tai Lue" w:hAnsi="Microsoft New Tai Lue" w:cs="Microsoft New Tai Lue"/>
          <w:sz w:val="24"/>
          <w:szCs w:val="24"/>
        </w:rPr>
        <w:t>users</w:t>
      </w:r>
      <w:r>
        <w:rPr>
          <w:rFonts w:ascii="Microsoft New Tai Lue" w:hAnsi="Microsoft New Tai Lue" w:cs="Microsoft New Tai Lue"/>
          <w:sz w:val="24"/>
          <w:szCs w:val="24"/>
        </w:rPr>
        <w:t>;</w:t>
      </w:r>
      <w:proofErr w:type="gramEnd"/>
    </w:p>
    <w:p w14:paraId="2CE08761" w14:textId="77777777" w:rsidR="005975BD" w:rsidRPr="00F75DB4" w:rsidRDefault="005975BD" w:rsidP="005975BD">
      <w:pPr>
        <w:pStyle w:val="ListParagraph"/>
        <w:numPr>
          <w:ilvl w:val="0"/>
          <w:numId w:val="2"/>
        </w:numPr>
        <w:spacing w:line="252" w:lineRule="auto"/>
        <w:rPr>
          <w:rFonts w:ascii="Microsoft New Tai Lue" w:hAnsi="Microsoft New Tai Lue" w:cs="Microsoft New Tai Lue"/>
          <w:sz w:val="24"/>
          <w:szCs w:val="24"/>
        </w:rPr>
      </w:pPr>
      <w:r w:rsidRPr="00F75DB4">
        <w:rPr>
          <w:rFonts w:ascii="Microsoft New Tai Lue" w:hAnsi="Microsoft New Tai Lue" w:cs="Microsoft New Tai Lue"/>
          <w:sz w:val="24"/>
          <w:szCs w:val="24"/>
        </w:rPr>
        <w:t xml:space="preserve">Areas/locations where bus priority measures are required </w:t>
      </w:r>
      <w:proofErr w:type="gramStart"/>
      <w:r w:rsidRPr="00F75DB4">
        <w:rPr>
          <w:rFonts w:ascii="Microsoft New Tai Lue" w:hAnsi="Microsoft New Tai Lue" w:cs="Microsoft New Tai Lue"/>
          <w:sz w:val="24"/>
          <w:szCs w:val="24"/>
        </w:rPr>
        <w:t>e.g.</w:t>
      </w:r>
      <w:proofErr w:type="gramEnd"/>
      <w:r w:rsidRPr="00F75DB4">
        <w:rPr>
          <w:rFonts w:ascii="Microsoft New Tai Lue" w:hAnsi="Microsoft New Tai Lue" w:cs="Microsoft New Tai Lue"/>
          <w:sz w:val="24"/>
          <w:szCs w:val="24"/>
        </w:rPr>
        <w:t xml:space="preserve"> bus lanes/traffic signal priority</w:t>
      </w:r>
      <w:r>
        <w:rPr>
          <w:rFonts w:ascii="Microsoft New Tai Lue" w:hAnsi="Microsoft New Tai Lue" w:cs="Microsoft New Tai Lue"/>
          <w:sz w:val="24"/>
          <w:szCs w:val="24"/>
        </w:rPr>
        <w:t>;</w:t>
      </w:r>
    </w:p>
    <w:p w14:paraId="3CB6507B" w14:textId="77777777" w:rsidR="005975BD" w:rsidRPr="00F75DB4" w:rsidRDefault="005975BD" w:rsidP="005975BD">
      <w:pPr>
        <w:pStyle w:val="ListParagraph"/>
        <w:numPr>
          <w:ilvl w:val="0"/>
          <w:numId w:val="2"/>
        </w:numPr>
        <w:spacing w:line="252" w:lineRule="auto"/>
        <w:rPr>
          <w:rFonts w:ascii="Microsoft New Tai Lue" w:hAnsi="Microsoft New Tai Lue" w:cs="Microsoft New Tai Lue"/>
          <w:sz w:val="24"/>
          <w:szCs w:val="24"/>
        </w:rPr>
      </w:pPr>
      <w:r w:rsidRPr="00F75DB4">
        <w:rPr>
          <w:rFonts w:ascii="Microsoft New Tai Lue" w:hAnsi="Microsoft New Tai Lue" w:cs="Microsoft New Tai Lue"/>
          <w:sz w:val="24"/>
          <w:szCs w:val="24"/>
        </w:rPr>
        <w:t xml:space="preserve">Anything that stops people accessing and using the bus </w:t>
      </w:r>
      <w:proofErr w:type="gramStart"/>
      <w:r w:rsidRPr="00F75DB4">
        <w:rPr>
          <w:rFonts w:ascii="Microsoft New Tai Lue" w:hAnsi="Microsoft New Tai Lue" w:cs="Microsoft New Tai Lue"/>
          <w:sz w:val="24"/>
          <w:szCs w:val="24"/>
        </w:rPr>
        <w:t>e.g.</w:t>
      </w:r>
      <w:proofErr w:type="gramEnd"/>
      <w:r w:rsidRPr="00F75DB4">
        <w:rPr>
          <w:rFonts w:ascii="Microsoft New Tai Lue" w:hAnsi="Microsoft New Tai Lue" w:cs="Microsoft New Tai Lue"/>
          <w:sz w:val="24"/>
          <w:szCs w:val="24"/>
        </w:rPr>
        <w:t xml:space="preserve"> physical barriers, perception, knowledge or cost</w:t>
      </w:r>
      <w:r>
        <w:rPr>
          <w:rFonts w:ascii="Microsoft New Tai Lue" w:hAnsi="Microsoft New Tai Lue" w:cs="Microsoft New Tai Lue"/>
          <w:sz w:val="24"/>
          <w:szCs w:val="24"/>
        </w:rPr>
        <w:t>;</w:t>
      </w:r>
    </w:p>
    <w:p w14:paraId="393A5A06" w14:textId="77777777" w:rsidR="005975BD" w:rsidRPr="00F75DB4" w:rsidRDefault="005975BD" w:rsidP="005975BD">
      <w:pPr>
        <w:pStyle w:val="ListParagraph"/>
        <w:numPr>
          <w:ilvl w:val="0"/>
          <w:numId w:val="2"/>
        </w:numPr>
        <w:spacing w:line="252" w:lineRule="auto"/>
        <w:rPr>
          <w:rFonts w:ascii="Microsoft New Tai Lue" w:hAnsi="Microsoft New Tai Lue" w:cs="Microsoft New Tai Lue"/>
          <w:sz w:val="24"/>
          <w:szCs w:val="24"/>
        </w:rPr>
      </w:pPr>
      <w:r w:rsidRPr="00F75DB4">
        <w:rPr>
          <w:rFonts w:ascii="Microsoft New Tai Lue" w:hAnsi="Microsoft New Tai Lue" w:cs="Microsoft New Tai Lue"/>
          <w:sz w:val="24"/>
          <w:szCs w:val="24"/>
        </w:rPr>
        <w:t xml:space="preserve">People’s perception of the bus network safety when waiting for and travelling on a </w:t>
      </w:r>
      <w:proofErr w:type="gramStart"/>
      <w:r w:rsidRPr="00F75DB4">
        <w:rPr>
          <w:rFonts w:ascii="Microsoft New Tai Lue" w:hAnsi="Microsoft New Tai Lue" w:cs="Microsoft New Tai Lue"/>
          <w:sz w:val="24"/>
          <w:szCs w:val="24"/>
        </w:rPr>
        <w:t>bus</w:t>
      </w:r>
      <w:r>
        <w:rPr>
          <w:rFonts w:ascii="Microsoft New Tai Lue" w:hAnsi="Microsoft New Tai Lue" w:cs="Microsoft New Tai Lue"/>
          <w:sz w:val="24"/>
          <w:szCs w:val="24"/>
        </w:rPr>
        <w:t>;</w:t>
      </w:r>
      <w:proofErr w:type="gramEnd"/>
    </w:p>
    <w:p w14:paraId="0E9C5BC5" w14:textId="77777777" w:rsidR="005975BD" w:rsidRPr="00F75DB4" w:rsidRDefault="005975BD" w:rsidP="005975BD">
      <w:pPr>
        <w:pStyle w:val="ListParagraph"/>
        <w:numPr>
          <w:ilvl w:val="0"/>
          <w:numId w:val="2"/>
        </w:numPr>
        <w:spacing w:line="252" w:lineRule="auto"/>
        <w:rPr>
          <w:rFonts w:ascii="Microsoft New Tai Lue" w:hAnsi="Microsoft New Tai Lue" w:cs="Microsoft New Tai Lue"/>
          <w:sz w:val="24"/>
          <w:szCs w:val="24"/>
        </w:rPr>
      </w:pPr>
      <w:r w:rsidRPr="00F75DB4">
        <w:rPr>
          <w:rFonts w:ascii="Microsoft New Tai Lue" w:hAnsi="Microsoft New Tai Lue" w:cs="Microsoft New Tai Lue"/>
          <w:sz w:val="24"/>
          <w:szCs w:val="24"/>
        </w:rPr>
        <w:t xml:space="preserve">Ideas for accessing the network by other means and potential locations </w:t>
      </w:r>
      <w:proofErr w:type="gramStart"/>
      <w:r w:rsidRPr="00F75DB4">
        <w:rPr>
          <w:rFonts w:ascii="Microsoft New Tai Lue" w:hAnsi="Microsoft New Tai Lue" w:cs="Microsoft New Tai Lue"/>
          <w:sz w:val="24"/>
          <w:szCs w:val="24"/>
        </w:rPr>
        <w:t>e.g.</w:t>
      </w:r>
      <w:proofErr w:type="gramEnd"/>
      <w:r w:rsidRPr="00F75DB4">
        <w:rPr>
          <w:rFonts w:ascii="Microsoft New Tai Lue" w:hAnsi="Microsoft New Tai Lue" w:cs="Microsoft New Tai Lue"/>
          <w:sz w:val="24"/>
          <w:szCs w:val="24"/>
        </w:rPr>
        <w:t xml:space="preserve"> ‘cycle &amp; ride’ options or ‘mobility hubs’</w:t>
      </w:r>
      <w:r>
        <w:rPr>
          <w:rFonts w:ascii="Microsoft New Tai Lue" w:hAnsi="Microsoft New Tai Lue" w:cs="Microsoft New Tai Lue"/>
          <w:sz w:val="24"/>
          <w:szCs w:val="24"/>
        </w:rPr>
        <w:t>; and,</w:t>
      </w:r>
    </w:p>
    <w:p w14:paraId="1F7941E6" w14:textId="7D4D04B7" w:rsidR="005975BD" w:rsidRPr="00F75DB4" w:rsidRDefault="005975BD" w:rsidP="005975BD">
      <w:pPr>
        <w:pStyle w:val="ListParagraph"/>
        <w:numPr>
          <w:ilvl w:val="0"/>
          <w:numId w:val="2"/>
        </w:numPr>
        <w:spacing w:line="252" w:lineRule="auto"/>
        <w:rPr>
          <w:rFonts w:ascii="Microsoft New Tai Lue" w:hAnsi="Microsoft New Tai Lue" w:cs="Microsoft New Tai Lue"/>
          <w:sz w:val="24"/>
          <w:szCs w:val="24"/>
        </w:rPr>
      </w:pPr>
      <w:r w:rsidRPr="00F75DB4">
        <w:rPr>
          <w:rFonts w:ascii="Microsoft New Tai Lue" w:hAnsi="Microsoft New Tai Lue" w:cs="Microsoft New Tai Lue"/>
          <w:sz w:val="24"/>
          <w:szCs w:val="24"/>
        </w:rPr>
        <w:t xml:space="preserve">Any other ideas, </w:t>
      </w:r>
      <w:r w:rsidR="002B78FA" w:rsidRPr="00F75DB4">
        <w:rPr>
          <w:rFonts w:ascii="Microsoft New Tai Lue" w:hAnsi="Microsoft New Tai Lue" w:cs="Microsoft New Tai Lue"/>
          <w:sz w:val="24"/>
          <w:szCs w:val="24"/>
        </w:rPr>
        <w:t>issues,</w:t>
      </w:r>
      <w:r w:rsidRPr="00F75DB4">
        <w:rPr>
          <w:rFonts w:ascii="Microsoft New Tai Lue" w:hAnsi="Microsoft New Tai Lue" w:cs="Microsoft New Tai Lue"/>
          <w:sz w:val="24"/>
          <w:szCs w:val="24"/>
        </w:rPr>
        <w:t xml:space="preserve"> or suggestions</w:t>
      </w:r>
      <w:r>
        <w:rPr>
          <w:rFonts w:ascii="Microsoft New Tai Lue" w:hAnsi="Microsoft New Tai Lue" w:cs="Microsoft New Tai Lue"/>
          <w:sz w:val="24"/>
          <w:szCs w:val="24"/>
        </w:rPr>
        <w:t>.</w:t>
      </w:r>
    </w:p>
    <w:p w14:paraId="3AE5517A" w14:textId="067AAA75" w:rsidR="005975BD" w:rsidRPr="005975BD" w:rsidRDefault="005975BD" w:rsidP="005975BD">
      <w:pPr>
        <w:rPr>
          <w:rFonts w:ascii="Microsoft New Tai Lue" w:hAnsi="Microsoft New Tai Lue" w:cs="Microsoft New Tai Lue"/>
          <w:sz w:val="24"/>
          <w:szCs w:val="24"/>
        </w:rPr>
      </w:pPr>
      <w:r w:rsidRPr="005975BD">
        <w:rPr>
          <w:rFonts w:ascii="Microsoft New Tai Lue" w:hAnsi="Microsoft New Tai Lue" w:cs="Microsoft New Tai Lue"/>
          <w:sz w:val="24"/>
          <w:szCs w:val="24"/>
        </w:rPr>
        <w:t xml:space="preserve">These represent just a few ideas and themes. Please use these as a guide and not as a limitation to the thoughts and ideas that you would like to express. </w:t>
      </w:r>
    </w:p>
    <w:p w14:paraId="16EF3AFD" w14:textId="325CFAD4" w:rsidR="006B18A7" w:rsidRDefault="005975BD" w:rsidP="005975BD">
      <w:pPr>
        <w:jc w:val="center"/>
        <w:rPr>
          <w:rStyle w:val="Hyperlink"/>
          <w:rFonts w:ascii="Microsoft New Tai Lue" w:hAnsi="Microsoft New Tai Lue" w:cs="Microsoft New Tai Lue"/>
          <w:b/>
          <w:bCs/>
          <w:sz w:val="24"/>
          <w:szCs w:val="24"/>
        </w:rPr>
      </w:pPr>
      <w:r w:rsidRPr="00F75DB4">
        <w:rPr>
          <w:rFonts w:ascii="Microsoft New Tai Lue" w:hAnsi="Microsoft New Tai Lue" w:cs="Microsoft New Tai Lue"/>
          <w:b/>
          <w:bCs/>
          <w:sz w:val="24"/>
          <w:szCs w:val="24"/>
        </w:rPr>
        <w:t>Please co</w:t>
      </w:r>
      <w:r w:rsidR="00783389">
        <w:rPr>
          <w:rFonts w:ascii="Microsoft New Tai Lue" w:hAnsi="Microsoft New Tai Lue" w:cs="Microsoft New Tai Lue"/>
          <w:b/>
          <w:bCs/>
          <w:sz w:val="24"/>
          <w:szCs w:val="24"/>
        </w:rPr>
        <w:t>m</w:t>
      </w:r>
      <w:r w:rsidRPr="00F75DB4">
        <w:rPr>
          <w:rFonts w:ascii="Microsoft New Tai Lue" w:hAnsi="Microsoft New Tai Lue" w:cs="Microsoft New Tai Lue"/>
          <w:b/>
          <w:bCs/>
          <w:sz w:val="24"/>
          <w:szCs w:val="24"/>
        </w:rPr>
        <w:t xml:space="preserve">plete the required information on the following page </w:t>
      </w:r>
      <w:r w:rsidR="00783389">
        <w:rPr>
          <w:rFonts w:ascii="Microsoft New Tai Lue" w:hAnsi="Microsoft New Tai Lue" w:cs="Microsoft New Tai Lue"/>
          <w:b/>
          <w:bCs/>
          <w:sz w:val="24"/>
          <w:szCs w:val="24"/>
        </w:rPr>
        <w:t>and submit your feedback form</w:t>
      </w:r>
      <w:r w:rsidRPr="00F75DB4">
        <w:rPr>
          <w:rFonts w:ascii="Microsoft New Tai Lue" w:hAnsi="Microsoft New Tai Lue" w:cs="Microsoft New Tai Lue"/>
          <w:b/>
          <w:bCs/>
          <w:sz w:val="24"/>
          <w:szCs w:val="24"/>
        </w:rPr>
        <w:t xml:space="preserve"> by the 15</w:t>
      </w:r>
      <w:r w:rsidRPr="00F75DB4">
        <w:rPr>
          <w:rFonts w:ascii="Microsoft New Tai Lue" w:hAnsi="Microsoft New Tai Lue" w:cs="Microsoft New Tai Lue"/>
          <w:b/>
          <w:bCs/>
          <w:sz w:val="24"/>
          <w:szCs w:val="24"/>
          <w:vertAlign w:val="superscript"/>
        </w:rPr>
        <w:t>th</w:t>
      </w:r>
      <w:r w:rsidRPr="00F75DB4">
        <w:rPr>
          <w:rFonts w:ascii="Microsoft New Tai Lue" w:hAnsi="Microsoft New Tai Lue" w:cs="Microsoft New Tai Lue"/>
          <w:b/>
          <w:bCs/>
          <w:sz w:val="24"/>
          <w:szCs w:val="24"/>
        </w:rPr>
        <w:t xml:space="preserve"> August 2021 </w:t>
      </w:r>
      <w:r w:rsidR="00783389">
        <w:rPr>
          <w:rFonts w:ascii="Microsoft New Tai Lue" w:hAnsi="Microsoft New Tai Lue" w:cs="Microsoft New Tai Lue"/>
          <w:b/>
          <w:bCs/>
          <w:sz w:val="24"/>
          <w:szCs w:val="24"/>
        </w:rPr>
        <w:t>to the following</w:t>
      </w:r>
      <w:r w:rsidRPr="00F75DB4">
        <w:rPr>
          <w:rFonts w:ascii="Microsoft New Tai Lue" w:hAnsi="Microsoft New Tai Lue" w:cs="Microsoft New Tai Lue"/>
          <w:b/>
          <w:bCs/>
          <w:sz w:val="24"/>
          <w:szCs w:val="24"/>
        </w:rPr>
        <w:t xml:space="preserve"> </w:t>
      </w:r>
      <w:r>
        <w:rPr>
          <w:rFonts w:ascii="Microsoft New Tai Lue" w:hAnsi="Microsoft New Tai Lue" w:cs="Microsoft New Tai Lue"/>
          <w:b/>
          <w:bCs/>
          <w:sz w:val="24"/>
          <w:szCs w:val="24"/>
        </w:rPr>
        <w:t>email</w:t>
      </w:r>
      <w:r w:rsidR="00783389">
        <w:rPr>
          <w:rFonts w:ascii="Microsoft New Tai Lue" w:hAnsi="Microsoft New Tai Lue" w:cs="Microsoft New Tai Lue"/>
          <w:b/>
          <w:bCs/>
          <w:sz w:val="24"/>
          <w:szCs w:val="24"/>
        </w:rPr>
        <w:t xml:space="preserve"> address</w:t>
      </w:r>
      <w:r w:rsidRPr="00F75DB4">
        <w:rPr>
          <w:rFonts w:ascii="Microsoft New Tai Lue" w:hAnsi="Microsoft New Tai Lue" w:cs="Microsoft New Tai Lue"/>
          <w:b/>
          <w:bCs/>
          <w:sz w:val="24"/>
          <w:szCs w:val="24"/>
        </w:rPr>
        <w:t xml:space="preserve">: </w:t>
      </w:r>
      <w:hyperlink r:id="rId7" w:history="1">
        <w:r w:rsidRPr="00F75DB4">
          <w:rPr>
            <w:rStyle w:val="Hyperlink"/>
            <w:rFonts w:ascii="Microsoft New Tai Lue" w:hAnsi="Microsoft New Tai Lue" w:cs="Microsoft New Tai Lue"/>
            <w:b/>
            <w:bCs/>
            <w:sz w:val="24"/>
            <w:szCs w:val="24"/>
          </w:rPr>
          <w:t>Transport@somerset.gov.uk</w:t>
        </w:r>
      </w:hyperlink>
      <w:r w:rsidR="006B18A7">
        <w:rPr>
          <w:rStyle w:val="Hyperlink"/>
          <w:rFonts w:ascii="Microsoft New Tai Lue" w:hAnsi="Microsoft New Tai Lue" w:cs="Microsoft New Tai Lue"/>
          <w:b/>
          <w:bCs/>
          <w:sz w:val="24"/>
          <w:szCs w:val="24"/>
        </w:rPr>
        <w:t xml:space="preserve"> </w:t>
      </w:r>
    </w:p>
    <w:p w14:paraId="0DAF906D" w14:textId="7788CE04" w:rsidR="005975BD" w:rsidRPr="00783389" w:rsidRDefault="00783389" w:rsidP="00783389">
      <w:pPr>
        <w:spacing w:after="0" w:line="240" w:lineRule="auto"/>
        <w:jc w:val="center"/>
        <w:rPr>
          <w:rFonts w:ascii="Microsoft New Tai Lue" w:hAnsi="Microsoft New Tai Lue" w:cs="Microsoft New Tai Lue"/>
        </w:rPr>
      </w:pPr>
      <w:r w:rsidRPr="00783389">
        <w:rPr>
          <w:rStyle w:val="Hyperlink"/>
          <w:rFonts w:ascii="Microsoft New Tai Lue" w:hAnsi="Microsoft New Tai Lue" w:cs="Microsoft New Tai Lue"/>
          <w:color w:val="auto"/>
          <w:u w:val="none"/>
        </w:rPr>
        <w:t xml:space="preserve">(or </w:t>
      </w:r>
      <w:r>
        <w:rPr>
          <w:rStyle w:val="Hyperlink"/>
          <w:rFonts w:ascii="Microsoft New Tai Lue" w:hAnsi="Microsoft New Tai Lue" w:cs="Microsoft New Tai Lue"/>
          <w:color w:val="auto"/>
          <w:u w:val="none"/>
        </w:rPr>
        <w:t xml:space="preserve">by </w:t>
      </w:r>
      <w:r w:rsidRPr="00783389">
        <w:rPr>
          <w:rStyle w:val="Hyperlink"/>
          <w:rFonts w:ascii="Microsoft New Tai Lue" w:hAnsi="Microsoft New Tai Lue" w:cs="Microsoft New Tai Lue"/>
          <w:color w:val="auto"/>
          <w:u w:val="none"/>
        </w:rPr>
        <w:t xml:space="preserve">post </w:t>
      </w:r>
      <w:proofErr w:type="gramStart"/>
      <w:r w:rsidRPr="00783389">
        <w:rPr>
          <w:rStyle w:val="Hyperlink"/>
          <w:rFonts w:ascii="Microsoft New Tai Lue" w:hAnsi="Microsoft New Tai Lue" w:cs="Microsoft New Tai Lue"/>
          <w:color w:val="auto"/>
          <w:u w:val="none"/>
        </w:rPr>
        <w:t>to:</w:t>
      </w:r>
      <w:proofErr w:type="gramEnd"/>
      <w:r w:rsidRPr="00783389">
        <w:rPr>
          <w:rStyle w:val="Hyperlink"/>
          <w:rFonts w:ascii="Microsoft New Tai Lue" w:hAnsi="Microsoft New Tai Lue" w:cs="Microsoft New Tai Lue"/>
          <w:color w:val="auto"/>
          <w:u w:val="none"/>
        </w:rPr>
        <w:t xml:space="preserve"> Somerset County Council, Silk Mills Park &amp; Ride, Silk Mills Road, Taunton, TA1 5AA)</w:t>
      </w:r>
    </w:p>
    <w:p w14:paraId="33FF0318" w14:textId="77777777" w:rsidR="005975BD" w:rsidRPr="00783389" w:rsidRDefault="005975BD" w:rsidP="00783389">
      <w:pPr>
        <w:spacing w:after="0" w:line="240" w:lineRule="auto"/>
        <w:rPr>
          <w:rFonts w:ascii="Microsoft New Tai Lue" w:hAnsi="Microsoft New Tai Lue" w:cs="Microsoft New Tai Lue"/>
          <w:b/>
          <w:bCs/>
          <w:sz w:val="16"/>
          <w:szCs w:val="16"/>
        </w:rPr>
      </w:pPr>
    </w:p>
    <w:p w14:paraId="72F04B71" w14:textId="7564B84B" w:rsidR="007E0491" w:rsidRPr="007E0491" w:rsidRDefault="007E0491" w:rsidP="00783389">
      <w:pPr>
        <w:spacing w:after="0" w:line="240" w:lineRule="auto"/>
        <w:rPr>
          <w:rFonts w:ascii="Microsoft New Tai Lue" w:hAnsi="Microsoft New Tai Lue" w:cs="Microsoft New Tai Lue"/>
          <w:b/>
          <w:bCs/>
          <w:sz w:val="24"/>
          <w:szCs w:val="24"/>
        </w:rPr>
      </w:pPr>
      <w:r w:rsidRPr="007E0491">
        <w:rPr>
          <w:rFonts w:ascii="Microsoft New Tai Lue" w:hAnsi="Microsoft New Tai Lue" w:cs="Microsoft New Tai Lue"/>
          <w:b/>
          <w:bCs/>
          <w:sz w:val="24"/>
          <w:szCs w:val="24"/>
        </w:rPr>
        <w:t>Data Sharing Statement</w:t>
      </w:r>
    </w:p>
    <w:p w14:paraId="6635A73D" w14:textId="77777777" w:rsidR="007E0491" w:rsidRPr="007E0491" w:rsidRDefault="007E0491" w:rsidP="00783389">
      <w:pPr>
        <w:spacing w:after="0" w:line="240" w:lineRule="auto"/>
        <w:rPr>
          <w:rFonts w:ascii="Microsoft New Tai Lue" w:hAnsi="Microsoft New Tai Lue" w:cs="Microsoft New Tai Lue"/>
          <w:sz w:val="16"/>
          <w:szCs w:val="16"/>
        </w:rPr>
      </w:pPr>
      <w:r w:rsidRPr="007E0491">
        <w:rPr>
          <w:rFonts w:ascii="Microsoft New Tai Lue" w:hAnsi="Microsoft New Tai Lue" w:cs="Microsoft New Tai Lue"/>
          <w:sz w:val="16"/>
          <w:szCs w:val="16"/>
        </w:rPr>
        <w:t>Data Controller – Somerset County Council</w:t>
      </w:r>
    </w:p>
    <w:p w14:paraId="335DC326" w14:textId="77777777" w:rsidR="007E0491" w:rsidRPr="007E0491" w:rsidRDefault="007E0491" w:rsidP="007E0491">
      <w:pPr>
        <w:spacing w:after="0" w:line="240" w:lineRule="auto"/>
        <w:rPr>
          <w:rFonts w:ascii="Microsoft New Tai Lue" w:hAnsi="Microsoft New Tai Lue" w:cs="Microsoft New Tai Lue"/>
          <w:sz w:val="16"/>
          <w:szCs w:val="16"/>
        </w:rPr>
      </w:pPr>
      <w:r w:rsidRPr="007E0491">
        <w:rPr>
          <w:rFonts w:ascii="Microsoft New Tai Lue" w:hAnsi="Microsoft New Tai Lue" w:cs="Microsoft New Tai Lue"/>
          <w:sz w:val="16"/>
          <w:szCs w:val="16"/>
        </w:rPr>
        <w:t xml:space="preserve">Data Protection Officer contact – </w:t>
      </w:r>
      <w:hyperlink r:id="rId8" w:history="1">
        <w:r w:rsidRPr="007E0491">
          <w:rPr>
            <w:rStyle w:val="Hyperlink"/>
            <w:rFonts w:ascii="Microsoft New Tai Lue" w:hAnsi="Microsoft New Tai Lue" w:cs="Microsoft New Tai Lue"/>
            <w:sz w:val="16"/>
            <w:szCs w:val="16"/>
          </w:rPr>
          <w:t>informationgovernance@somerset.gov.uk</w:t>
        </w:r>
      </w:hyperlink>
    </w:p>
    <w:p w14:paraId="2F14698A" w14:textId="77777777" w:rsidR="007E0491" w:rsidRPr="007E0491" w:rsidRDefault="007E0491" w:rsidP="007E0491">
      <w:pPr>
        <w:spacing w:after="0" w:line="240" w:lineRule="auto"/>
        <w:rPr>
          <w:rFonts w:ascii="Microsoft New Tai Lue" w:hAnsi="Microsoft New Tai Lue" w:cs="Microsoft New Tai Lue"/>
          <w:sz w:val="16"/>
          <w:szCs w:val="16"/>
        </w:rPr>
      </w:pPr>
      <w:r w:rsidRPr="007E0491">
        <w:rPr>
          <w:rFonts w:ascii="Microsoft New Tai Lue" w:hAnsi="Microsoft New Tai Lue" w:cs="Microsoft New Tai Lue"/>
          <w:sz w:val="16"/>
          <w:szCs w:val="16"/>
        </w:rPr>
        <w:t>Purpose for processing – to facilitate thorough and effective Stakeholder Engagement to inform the Bus Service Improvement Plan and Enhanced Partnership Plan and Schemes. Analysis of feedback from engagement exercises.</w:t>
      </w:r>
    </w:p>
    <w:p w14:paraId="3D2199B7" w14:textId="77777777" w:rsidR="007E0491" w:rsidRPr="007E0491" w:rsidRDefault="007E0491" w:rsidP="007E0491">
      <w:pPr>
        <w:spacing w:after="0" w:line="240" w:lineRule="auto"/>
        <w:rPr>
          <w:rFonts w:ascii="Microsoft New Tai Lue" w:hAnsi="Microsoft New Tai Lue" w:cs="Microsoft New Tai Lue"/>
          <w:sz w:val="16"/>
          <w:szCs w:val="16"/>
        </w:rPr>
      </w:pPr>
      <w:r w:rsidRPr="007E0491">
        <w:rPr>
          <w:rFonts w:ascii="Microsoft New Tai Lue" w:hAnsi="Microsoft New Tai Lue" w:cs="Microsoft New Tai Lue"/>
          <w:sz w:val="16"/>
          <w:szCs w:val="16"/>
        </w:rPr>
        <w:t>Legal basis for processing – Consent and Explicit Consent.</w:t>
      </w:r>
    </w:p>
    <w:p w14:paraId="4D12DF5D" w14:textId="77777777" w:rsidR="007E0491" w:rsidRPr="007E0491" w:rsidRDefault="007E0491" w:rsidP="007E0491">
      <w:pPr>
        <w:spacing w:after="0" w:line="240" w:lineRule="auto"/>
        <w:rPr>
          <w:rFonts w:ascii="Microsoft New Tai Lue" w:hAnsi="Microsoft New Tai Lue" w:cs="Microsoft New Tai Lue"/>
          <w:sz w:val="16"/>
          <w:szCs w:val="16"/>
        </w:rPr>
      </w:pPr>
      <w:r w:rsidRPr="007E0491">
        <w:rPr>
          <w:rFonts w:ascii="Microsoft New Tai Lue" w:hAnsi="Microsoft New Tai Lue" w:cs="Microsoft New Tai Lue"/>
          <w:sz w:val="16"/>
          <w:szCs w:val="16"/>
        </w:rPr>
        <w:t>Data Sharing – the personal data provided will be shared with WSP UK Ltd who are managing the Stakeholder Events for Somerset County Council.</w:t>
      </w:r>
    </w:p>
    <w:p w14:paraId="680FE37A" w14:textId="77777777" w:rsidR="007E0491" w:rsidRPr="007E0491" w:rsidRDefault="007E0491" w:rsidP="007E0491">
      <w:pPr>
        <w:spacing w:after="0" w:line="240" w:lineRule="auto"/>
        <w:rPr>
          <w:rFonts w:ascii="Microsoft New Tai Lue" w:hAnsi="Microsoft New Tai Lue" w:cs="Microsoft New Tai Lue"/>
          <w:sz w:val="16"/>
          <w:szCs w:val="16"/>
        </w:rPr>
      </w:pPr>
      <w:r w:rsidRPr="007E0491">
        <w:rPr>
          <w:rFonts w:ascii="Microsoft New Tai Lue" w:hAnsi="Microsoft New Tai Lue" w:cs="Microsoft New Tai Lue"/>
          <w:sz w:val="16"/>
          <w:szCs w:val="16"/>
        </w:rPr>
        <w:t>Transfers abroad – this data will not be transferred abroad.</w:t>
      </w:r>
    </w:p>
    <w:p w14:paraId="4496A05A" w14:textId="77777777" w:rsidR="007E0491" w:rsidRPr="007E0491" w:rsidRDefault="007E0491" w:rsidP="007E0491">
      <w:pPr>
        <w:spacing w:after="0" w:line="240" w:lineRule="auto"/>
        <w:rPr>
          <w:rFonts w:ascii="Microsoft New Tai Lue" w:hAnsi="Microsoft New Tai Lue" w:cs="Microsoft New Tai Lue"/>
          <w:sz w:val="16"/>
          <w:szCs w:val="16"/>
        </w:rPr>
      </w:pPr>
      <w:r w:rsidRPr="007E0491">
        <w:rPr>
          <w:rFonts w:ascii="Microsoft New Tai Lue" w:hAnsi="Microsoft New Tai Lue" w:cs="Microsoft New Tai Lue"/>
          <w:sz w:val="16"/>
          <w:szCs w:val="16"/>
        </w:rPr>
        <w:t>Data Retention – this data will be retained for a period of 6 years following completion of the stakeholder engagement review which is anticipated to be March 2022.</w:t>
      </w:r>
    </w:p>
    <w:p w14:paraId="61927F26" w14:textId="77777777" w:rsidR="007E0491" w:rsidRPr="007E0491" w:rsidRDefault="007E0491" w:rsidP="007E0491">
      <w:pPr>
        <w:spacing w:after="0" w:line="240" w:lineRule="auto"/>
        <w:rPr>
          <w:rFonts w:ascii="Microsoft New Tai Lue" w:hAnsi="Microsoft New Tai Lue" w:cs="Microsoft New Tai Lue"/>
          <w:sz w:val="16"/>
          <w:szCs w:val="16"/>
        </w:rPr>
      </w:pPr>
      <w:r w:rsidRPr="007E0491">
        <w:rPr>
          <w:rFonts w:ascii="Microsoft New Tai Lue" w:hAnsi="Microsoft New Tai Lue" w:cs="Microsoft New Tai Lue"/>
          <w:sz w:val="16"/>
          <w:szCs w:val="16"/>
        </w:rPr>
        <w:t>Right to withdraw consent – You can withdraw your consent at any time.  Please respond to this email or write to WSP UK Transport Planning Team, Three White Rose Office Park, Millshaw Park Lane, Leeds, LS11 0DL (Quoting reference 70084715) and we will remove your personal identifiable data from the stakeholder engagement records.  Please note we will keep a record of your consent withdrawal to ensure that you do not receive any further communications.</w:t>
      </w:r>
    </w:p>
    <w:p w14:paraId="4C24C892" w14:textId="77777777" w:rsidR="007E0491" w:rsidRPr="007E0491" w:rsidRDefault="007E0491" w:rsidP="007E0491">
      <w:pPr>
        <w:spacing w:after="0" w:line="240" w:lineRule="auto"/>
        <w:rPr>
          <w:rFonts w:ascii="Microsoft New Tai Lue" w:hAnsi="Microsoft New Tai Lue" w:cs="Microsoft New Tai Lue"/>
          <w:sz w:val="16"/>
          <w:szCs w:val="16"/>
        </w:rPr>
      </w:pPr>
      <w:r w:rsidRPr="007E0491">
        <w:rPr>
          <w:rFonts w:ascii="Microsoft New Tai Lue" w:hAnsi="Microsoft New Tai Lue" w:cs="Microsoft New Tai Lue"/>
          <w:sz w:val="16"/>
          <w:szCs w:val="16"/>
        </w:rPr>
        <w:t xml:space="preserve">Your Rights – You have the right to ask Somerset County Council to a copy of your data, the right to rectify or erase your personal data, and the right to object to processing. </w:t>
      </w:r>
    </w:p>
    <w:p w14:paraId="3A2F54DE" w14:textId="306D2343" w:rsidR="007E0491" w:rsidRPr="007E0491" w:rsidRDefault="007E0491" w:rsidP="007E0491">
      <w:pPr>
        <w:spacing w:after="0" w:line="240" w:lineRule="auto"/>
        <w:rPr>
          <w:rFonts w:ascii="Microsoft New Tai Lue" w:hAnsi="Microsoft New Tai Lue" w:cs="Microsoft New Tai Lue"/>
          <w:sz w:val="16"/>
          <w:szCs w:val="16"/>
        </w:rPr>
      </w:pPr>
      <w:r w:rsidRPr="007E0491">
        <w:rPr>
          <w:rFonts w:ascii="Microsoft New Tai Lue" w:hAnsi="Microsoft New Tai Lue" w:cs="Microsoft New Tai Lue"/>
          <w:sz w:val="16"/>
          <w:szCs w:val="16"/>
        </w:rPr>
        <w:t xml:space="preserve">However, these rights are only applicable if the Council has no other legal obligation concerning that data. You also have the right to complain to the regulator, </w:t>
      </w:r>
      <w:hyperlink r:id="rId9" w:history="1">
        <w:r w:rsidRPr="007E0491">
          <w:rPr>
            <w:rStyle w:val="Hyperlink"/>
            <w:rFonts w:ascii="Microsoft New Tai Lue" w:hAnsi="Microsoft New Tai Lue" w:cs="Microsoft New Tai Lue"/>
            <w:sz w:val="16"/>
            <w:szCs w:val="16"/>
          </w:rPr>
          <w:t>https://ico.org.uk/</w:t>
        </w:r>
      </w:hyperlink>
    </w:p>
    <w:p w14:paraId="44D79B98" w14:textId="10DF8F48" w:rsidR="007E0491" w:rsidRPr="007E0491" w:rsidRDefault="007E0491" w:rsidP="007E0491">
      <w:pPr>
        <w:spacing w:after="0" w:line="240" w:lineRule="auto"/>
        <w:rPr>
          <w:rFonts w:ascii="Microsoft New Tai Lue" w:hAnsi="Microsoft New Tai Lue" w:cs="Microsoft New Tai Lue"/>
          <w:sz w:val="16"/>
          <w:szCs w:val="16"/>
        </w:rPr>
      </w:pPr>
      <w:r w:rsidRPr="007E0491">
        <w:rPr>
          <w:rFonts w:ascii="Microsoft New Tai Lue" w:hAnsi="Microsoft New Tai Lue" w:cs="Microsoft New Tai Lue"/>
          <w:sz w:val="16"/>
          <w:szCs w:val="16"/>
        </w:rPr>
        <w:t xml:space="preserve">Privacy notice: </w:t>
      </w:r>
      <w:hyperlink r:id="rId10" w:history="1">
        <w:r w:rsidRPr="007E0491">
          <w:rPr>
            <w:rStyle w:val="Hyperlink"/>
            <w:rFonts w:ascii="Microsoft New Tai Lue" w:hAnsi="Microsoft New Tai Lue" w:cs="Microsoft New Tai Lue"/>
            <w:sz w:val="16"/>
            <w:szCs w:val="16"/>
          </w:rPr>
          <w:t>www.somerset.gov.uk/privacy</w:t>
        </w:r>
      </w:hyperlink>
    </w:p>
    <w:p w14:paraId="6B887786" w14:textId="77777777" w:rsidR="007E0491" w:rsidRDefault="007E0491">
      <w:pPr>
        <w:rPr>
          <w:sz w:val="16"/>
          <w:szCs w:val="16"/>
        </w:rPr>
      </w:pPr>
      <w:r>
        <w:rPr>
          <w:sz w:val="16"/>
          <w:szCs w:val="16"/>
        </w:rPr>
        <w:br w:type="page"/>
      </w:r>
    </w:p>
    <w:tbl>
      <w:tblPr>
        <w:tblStyle w:val="TableGrid"/>
        <w:tblW w:w="0" w:type="auto"/>
        <w:tblLook w:val="04A0" w:firstRow="1" w:lastRow="0" w:firstColumn="1" w:lastColumn="0" w:noHBand="0" w:noVBand="1"/>
      </w:tblPr>
      <w:tblGrid>
        <w:gridCol w:w="9770"/>
      </w:tblGrid>
      <w:tr w:rsidR="007828D2" w:rsidRPr="00F75DB4" w14:paraId="0A09F95E" w14:textId="77777777" w:rsidTr="007828D2">
        <w:tc>
          <w:tcPr>
            <w:tcW w:w="9770" w:type="dxa"/>
            <w:tcBorders>
              <w:top w:val="single" w:sz="4" w:space="0" w:color="FFFFFF" w:themeColor="background1"/>
              <w:left w:val="single" w:sz="4" w:space="0" w:color="FFFFFF" w:themeColor="background1"/>
              <w:right w:val="single" w:sz="4" w:space="0" w:color="FFFFFF" w:themeColor="background1"/>
            </w:tcBorders>
          </w:tcPr>
          <w:p w14:paraId="19F2D378" w14:textId="4D4F3E92" w:rsidR="00783389" w:rsidRDefault="00783389" w:rsidP="00A7352E">
            <w:pPr>
              <w:rPr>
                <w:rFonts w:ascii="Microsoft New Tai Lue" w:hAnsi="Microsoft New Tai Lue" w:cs="Microsoft New Tai Lue"/>
                <w:sz w:val="24"/>
                <w:szCs w:val="24"/>
              </w:rPr>
            </w:pPr>
            <w:r w:rsidRPr="00783389">
              <w:rPr>
                <w:rFonts w:ascii="Microsoft New Tai Lue" w:hAnsi="Microsoft New Tai Lue" w:cs="Microsoft New Tai Lue"/>
                <w:sz w:val="24"/>
                <w:szCs w:val="24"/>
              </w:rPr>
              <w:lastRenderedPageBreak/>
              <w:t>Please complete the required information in the boxes below and then add your detailed feedback</w:t>
            </w:r>
            <w:r>
              <w:rPr>
                <w:rFonts w:ascii="Microsoft New Tai Lue" w:hAnsi="Microsoft New Tai Lue" w:cs="Microsoft New Tai Lue"/>
                <w:sz w:val="24"/>
                <w:szCs w:val="24"/>
              </w:rPr>
              <w:t xml:space="preserve"> using the space provided and additional pages where necessary – </w:t>
            </w:r>
            <w:r w:rsidRPr="00783389">
              <w:rPr>
                <w:rFonts w:ascii="Microsoft New Tai Lue" w:hAnsi="Microsoft New Tai Lue" w:cs="Microsoft New Tai Lue"/>
                <w:b/>
                <w:bCs/>
                <w:i/>
                <w:iCs/>
                <w:sz w:val="24"/>
                <w:szCs w:val="24"/>
              </w:rPr>
              <w:t>thank you</w:t>
            </w:r>
            <w:r>
              <w:rPr>
                <w:rFonts w:ascii="Microsoft New Tai Lue" w:hAnsi="Microsoft New Tai Lue" w:cs="Microsoft New Tai Lue"/>
                <w:sz w:val="24"/>
                <w:szCs w:val="24"/>
              </w:rPr>
              <w:t>.</w:t>
            </w:r>
          </w:p>
          <w:p w14:paraId="74203C61" w14:textId="77777777" w:rsidR="00783389" w:rsidRPr="00783389" w:rsidRDefault="00783389" w:rsidP="00A7352E">
            <w:pPr>
              <w:rPr>
                <w:rFonts w:ascii="Microsoft New Tai Lue" w:hAnsi="Microsoft New Tai Lue" w:cs="Microsoft New Tai Lue"/>
                <w:sz w:val="24"/>
                <w:szCs w:val="24"/>
              </w:rPr>
            </w:pPr>
          </w:p>
          <w:p w14:paraId="174CEED1" w14:textId="77777777" w:rsidR="00783389" w:rsidRDefault="00783389" w:rsidP="00A7352E">
            <w:pPr>
              <w:rPr>
                <w:b/>
                <w:bCs/>
              </w:rPr>
            </w:pPr>
          </w:p>
          <w:p w14:paraId="526BBBA1" w14:textId="13A76150" w:rsidR="007828D2" w:rsidRPr="00F75DB4" w:rsidRDefault="007828D2" w:rsidP="00A7352E">
            <w:pPr>
              <w:rPr>
                <w:rFonts w:ascii="Microsoft New Tai Lue" w:hAnsi="Microsoft New Tai Lue" w:cs="Microsoft New Tai Lue"/>
                <w:sz w:val="24"/>
                <w:szCs w:val="24"/>
              </w:rPr>
            </w:pPr>
            <w:r w:rsidRPr="00F75DB4">
              <w:rPr>
                <w:rFonts w:ascii="Microsoft New Tai Lue" w:hAnsi="Microsoft New Tai Lue" w:cs="Microsoft New Tai Lue"/>
                <w:b/>
                <w:bCs/>
                <w:sz w:val="24"/>
                <w:szCs w:val="24"/>
              </w:rPr>
              <w:t xml:space="preserve">Respondent Name (and Organisation where applicable) </w:t>
            </w:r>
            <w:r w:rsidRPr="00F75DB4">
              <w:rPr>
                <w:rFonts w:ascii="Microsoft New Tai Lue" w:hAnsi="Microsoft New Tai Lue" w:cs="Microsoft New Tai Lue"/>
                <w:sz w:val="24"/>
                <w:szCs w:val="24"/>
              </w:rPr>
              <w:t>(</w:t>
            </w:r>
            <w:r w:rsidRPr="007E0491">
              <w:rPr>
                <w:rFonts w:ascii="Microsoft New Tai Lue" w:hAnsi="Microsoft New Tai Lue" w:cs="Microsoft New Tai Lue"/>
                <w:i/>
                <w:iCs/>
                <w:sz w:val="24"/>
                <w:szCs w:val="24"/>
              </w:rPr>
              <w:t>this will be kept confidential</w:t>
            </w:r>
            <w:r w:rsidRPr="00F75DB4">
              <w:rPr>
                <w:rFonts w:ascii="Microsoft New Tai Lue" w:hAnsi="Microsoft New Tai Lue" w:cs="Microsoft New Tai Lue"/>
                <w:sz w:val="24"/>
                <w:szCs w:val="24"/>
              </w:rPr>
              <w:t>)</w:t>
            </w:r>
          </w:p>
        </w:tc>
      </w:tr>
      <w:tr w:rsidR="007828D2" w:rsidRPr="00F75DB4" w14:paraId="7168486D" w14:textId="77777777" w:rsidTr="007828D2">
        <w:tc>
          <w:tcPr>
            <w:tcW w:w="9770" w:type="dxa"/>
          </w:tcPr>
          <w:p w14:paraId="3BB03183" w14:textId="77777777" w:rsidR="007828D2" w:rsidRPr="00F75DB4" w:rsidRDefault="007828D2" w:rsidP="00A7352E">
            <w:pPr>
              <w:rPr>
                <w:rFonts w:ascii="Microsoft New Tai Lue" w:hAnsi="Microsoft New Tai Lue" w:cs="Microsoft New Tai Lue"/>
                <w:sz w:val="24"/>
                <w:szCs w:val="24"/>
              </w:rPr>
            </w:pPr>
          </w:p>
        </w:tc>
      </w:tr>
      <w:tr w:rsidR="007828D2" w:rsidRPr="00F75DB4" w14:paraId="0E40A165" w14:textId="77777777" w:rsidTr="007828D2">
        <w:tc>
          <w:tcPr>
            <w:tcW w:w="9770" w:type="dxa"/>
            <w:tcBorders>
              <w:left w:val="single" w:sz="4" w:space="0" w:color="FFFFFF" w:themeColor="background1"/>
              <w:right w:val="single" w:sz="4" w:space="0" w:color="FFFFFF" w:themeColor="background1"/>
            </w:tcBorders>
          </w:tcPr>
          <w:p w14:paraId="14015008" w14:textId="77777777" w:rsidR="007828D2" w:rsidRPr="00F75DB4" w:rsidRDefault="007828D2" w:rsidP="00A7352E">
            <w:pPr>
              <w:rPr>
                <w:rFonts w:ascii="Microsoft New Tai Lue" w:hAnsi="Microsoft New Tai Lue" w:cs="Microsoft New Tai Lue"/>
                <w:b/>
                <w:bCs/>
                <w:sz w:val="24"/>
                <w:szCs w:val="24"/>
              </w:rPr>
            </w:pPr>
          </w:p>
          <w:p w14:paraId="48AF75A2" w14:textId="55636652" w:rsidR="007828D2" w:rsidRPr="00F75DB4" w:rsidRDefault="007828D2" w:rsidP="00A7352E">
            <w:pPr>
              <w:rPr>
                <w:rFonts w:ascii="Microsoft New Tai Lue" w:hAnsi="Microsoft New Tai Lue" w:cs="Microsoft New Tai Lue"/>
                <w:b/>
                <w:bCs/>
                <w:sz w:val="24"/>
                <w:szCs w:val="24"/>
              </w:rPr>
            </w:pPr>
            <w:r w:rsidRPr="00F75DB4">
              <w:rPr>
                <w:rFonts w:ascii="Microsoft New Tai Lue" w:hAnsi="Microsoft New Tai Lue" w:cs="Microsoft New Tai Lue"/>
                <w:b/>
                <w:bCs/>
                <w:sz w:val="24"/>
                <w:szCs w:val="24"/>
              </w:rPr>
              <w:t>Location / Area within</w:t>
            </w:r>
            <w:r w:rsidR="00A535D7" w:rsidRPr="00F75DB4">
              <w:rPr>
                <w:rFonts w:ascii="Microsoft New Tai Lue" w:hAnsi="Microsoft New Tai Lue" w:cs="Microsoft New Tai Lue"/>
                <w:b/>
                <w:bCs/>
                <w:sz w:val="24"/>
                <w:szCs w:val="24"/>
              </w:rPr>
              <w:t xml:space="preserve"> Somerset County</w:t>
            </w:r>
            <w:r w:rsidRPr="00F75DB4">
              <w:rPr>
                <w:rFonts w:ascii="Microsoft New Tai Lue" w:hAnsi="Microsoft New Tai Lue" w:cs="Microsoft New Tai Lue"/>
                <w:b/>
                <w:bCs/>
                <w:sz w:val="24"/>
                <w:szCs w:val="24"/>
              </w:rPr>
              <w:t xml:space="preserve"> Council</w:t>
            </w:r>
          </w:p>
        </w:tc>
      </w:tr>
      <w:tr w:rsidR="007828D2" w:rsidRPr="00F75DB4" w14:paraId="1CE88649" w14:textId="77777777" w:rsidTr="007828D2">
        <w:tc>
          <w:tcPr>
            <w:tcW w:w="9770" w:type="dxa"/>
          </w:tcPr>
          <w:p w14:paraId="607C557D" w14:textId="77777777" w:rsidR="007828D2" w:rsidRPr="00F75DB4" w:rsidRDefault="007828D2" w:rsidP="00A7352E">
            <w:pPr>
              <w:rPr>
                <w:rFonts w:ascii="Microsoft New Tai Lue" w:hAnsi="Microsoft New Tai Lue" w:cs="Microsoft New Tai Lue"/>
                <w:b/>
                <w:bCs/>
                <w:sz w:val="24"/>
                <w:szCs w:val="24"/>
              </w:rPr>
            </w:pPr>
          </w:p>
        </w:tc>
      </w:tr>
      <w:tr w:rsidR="007828D2" w:rsidRPr="00F75DB4" w14:paraId="504329BA" w14:textId="77777777" w:rsidTr="007828D2">
        <w:tc>
          <w:tcPr>
            <w:tcW w:w="9770" w:type="dxa"/>
            <w:tcBorders>
              <w:left w:val="single" w:sz="4" w:space="0" w:color="FFFFFF" w:themeColor="background1"/>
              <w:right w:val="single" w:sz="4" w:space="0" w:color="FFFFFF" w:themeColor="background1"/>
            </w:tcBorders>
          </w:tcPr>
          <w:p w14:paraId="5F54FD63" w14:textId="77777777" w:rsidR="007828D2" w:rsidRPr="00F75DB4" w:rsidRDefault="007828D2" w:rsidP="00A7352E">
            <w:pPr>
              <w:rPr>
                <w:rFonts w:ascii="Microsoft New Tai Lue" w:hAnsi="Microsoft New Tai Lue" w:cs="Microsoft New Tai Lue"/>
                <w:b/>
                <w:bCs/>
                <w:sz w:val="24"/>
                <w:szCs w:val="24"/>
              </w:rPr>
            </w:pPr>
          </w:p>
          <w:p w14:paraId="1F746B40" w14:textId="5A89B92C" w:rsidR="007828D2" w:rsidRPr="00F75DB4" w:rsidRDefault="007828D2" w:rsidP="00A7352E">
            <w:pPr>
              <w:rPr>
                <w:rFonts w:ascii="Microsoft New Tai Lue" w:hAnsi="Microsoft New Tai Lue" w:cs="Microsoft New Tai Lue"/>
                <w:b/>
                <w:bCs/>
                <w:sz w:val="24"/>
                <w:szCs w:val="24"/>
              </w:rPr>
            </w:pPr>
            <w:r w:rsidRPr="00F75DB4">
              <w:rPr>
                <w:rFonts w:ascii="Microsoft New Tai Lue" w:hAnsi="Microsoft New Tai Lue" w:cs="Microsoft New Tai Lue"/>
                <w:b/>
                <w:bCs/>
                <w:sz w:val="24"/>
                <w:szCs w:val="24"/>
              </w:rPr>
              <w:t>Date of completion / submission</w:t>
            </w:r>
          </w:p>
        </w:tc>
      </w:tr>
      <w:tr w:rsidR="007828D2" w:rsidRPr="00F75DB4" w14:paraId="3424A1EA" w14:textId="77777777" w:rsidTr="007828D2">
        <w:tc>
          <w:tcPr>
            <w:tcW w:w="9770" w:type="dxa"/>
          </w:tcPr>
          <w:p w14:paraId="3BA4963E" w14:textId="77777777" w:rsidR="007828D2" w:rsidRPr="00F75DB4" w:rsidRDefault="007828D2" w:rsidP="00A7352E">
            <w:pPr>
              <w:rPr>
                <w:rFonts w:ascii="Microsoft New Tai Lue" w:hAnsi="Microsoft New Tai Lue" w:cs="Microsoft New Tai Lue"/>
                <w:b/>
                <w:bCs/>
                <w:sz w:val="24"/>
                <w:szCs w:val="24"/>
              </w:rPr>
            </w:pPr>
          </w:p>
        </w:tc>
      </w:tr>
      <w:tr w:rsidR="007828D2" w:rsidRPr="00F75DB4" w14:paraId="3133358D" w14:textId="77777777" w:rsidTr="007828D2">
        <w:tc>
          <w:tcPr>
            <w:tcW w:w="9770" w:type="dxa"/>
            <w:tcBorders>
              <w:left w:val="single" w:sz="4" w:space="0" w:color="FFFFFF" w:themeColor="background1"/>
              <w:right w:val="single" w:sz="4" w:space="0" w:color="FFFFFF" w:themeColor="background1"/>
            </w:tcBorders>
          </w:tcPr>
          <w:p w14:paraId="44CF7F4B" w14:textId="77777777" w:rsidR="007828D2" w:rsidRPr="00F75DB4" w:rsidRDefault="007828D2" w:rsidP="00A7352E">
            <w:pPr>
              <w:rPr>
                <w:rFonts w:ascii="Microsoft New Tai Lue" w:hAnsi="Microsoft New Tai Lue" w:cs="Microsoft New Tai Lue"/>
                <w:b/>
                <w:bCs/>
                <w:sz w:val="24"/>
                <w:szCs w:val="24"/>
              </w:rPr>
            </w:pPr>
          </w:p>
          <w:p w14:paraId="7C645C3B" w14:textId="67534027" w:rsidR="007828D2" w:rsidRPr="00F75DB4" w:rsidRDefault="007828D2" w:rsidP="00A7352E">
            <w:pPr>
              <w:rPr>
                <w:rFonts w:ascii="Microsoft New Tai Lue" w:hAnsi="Microsoft New Tai Lue" w:cs="Microsoft New Tai Lue"/>
                <w:b/>
                <w:bCs/>
                <w:sz w:val="24"/>
                <w:szCs w:val="24"/>
              </w:rPr>
            </w:pPr>
            <w:r w:rsidRPr="00F75DB4">
              <w:rPr>
                <w:rFonts w:ascii="Microsoft New Tai Lue" w:hAnsi="Microsoft New Tai Lue" w:cs="Microsoft New Tai Lue"/>
                <w:b/>
                <w:bCs/>
                <w:sz w:val="24"/>
                <w:szCs w:val="24"/>
              </w:rPr>
              <w:t>Are you a current bus user? (Yes/No)</w:t>
            </w:r>
          </w:p>
        </w:tc>
      </w:tr>
      <w:tr w:rsidR="007828D2" w:rsidRPr="00F75DB4" w14:paraId="24C22CF3" w14:textId="77777777" w:rsidTr="007828D2">
        <w:tc>
          <w:tcPr>
            <w:tcW w:w="9770" w:type="dxa"/>
          </w:tcPr>
          <w:p w14:paraId="06C73ED5" w14:textId="77777777" w:rsidR="007828D2" w:rsidRPr="00F75DB4" w:rsidRDefault="007828D2" w:rsidP="00A7352E">
            <w:pPr>
              <w:rPr>
                <w:rFonts w:ascii="Microsoft New Tai Lue" w:hAnsi="Microsoft New Tai Lue" w:cs="Microsoft New Tai Lue"/>
                <w:b/>
                <w:bCs/>
                <w:sz w:val="24"/>
                <w:szCs w:val="24"/>
              </w:rPr>
            </w:pPr>
          </w:p>
        </w:tc>
      </w:tr>
    </w:tbl>
    <w:p w14:paraId="7971E92A" w14:textId="220AE047" w:rsidR="007828D2" w:rsidRPr="00F75DB4" w:rsidRDefault="007828D2" w:rsidP="00DB50C8">
      <w:pPr>
        <w:rPr>
          <w:rFonts w:ascii="Microsoft New Tai Lue" w:hAnsi="Microsoft New Tai Lue" w:cs="Microsoft New Tai Lue"/>
          <w:b/>
          <w:bCs/>
          <w:sz w:val="24"/>
          <w:szCs w:val="24"/>
        </w:rPr>
      </w:pPr>
    </w:p>
    <w:p w14:paraId="164ACC8D" w14:textId="7FD1052F" w:rsidR="007828D2" w:rsidRPr="00F75DB4" w:rsidRDefault="007828D2" w:rsidP="00DB50C8">
      <w:pPr>
        <w:rPr>
          <w:rFonts w:ascii="Microsoft New Tai Lue" w:hAnsi="Microsoft New Tai Lue" w:cs="Microsoft New Tai Lue"/>
          <w:b/>
          <w:bCs/>
          <w:sz w:val="24"/>
          <w:szCs w:val="24"/>
        </w:rPr>
      </w:pPr>
      <w:r w:rsidRPr="00F75DB4">
        <w:rPr>
          <w:rFonts w:ascii="Microsoft New Tai Lue" w:hAnsi="Microsoft New Tai Lue" w:cs="Microsoft New Tai Lue"/>
          <w:b/>
          <w:bCs/>
          <w:sz w:val="24"/>
          <w:szCs w:val="24"/>
        </w:rPr>
        <w:t>Please provide your feedback below and continue to as many further pages as needed:</w:t>
      </w:r>
    </w:p>
    <w:p w14:paraId="10C0E74B" w14:textId="2989A886" w:rsidR="007828D2" w:rsidRPr="00F75DB4" w:rsidRDefault="007828D2" w:rsidP="00DB50C8">
      <w:pPr>
        <w:rPr>
          <w:rFonts w:ascii="Microsoft New Tai Lue" w:hAnsi="Microsoft New Tai Lue" w:cs="Microsoft New Tai Lue"/>
          <w:b/>
          <w:bCs/>
          <w:sz w:val="24"/>
          <w:szCs w:val="24"/>
        </w:rPr>
      </w:pPr>
    </w:p>
    <w:sectPr w:rsidR="007828D2" w:rsidRPr="00F75DB4" w:rsidSect="007828D2">
      <w:headerReference w:type="default" r:id="rId11"/>
      <w:pgSz w:w="11906" w:h="16838"/>
      <w:pgMar w:top="421" w:right="1133" w:bottom="-3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E01D5" w14:textId="77777777" w:rsidR="00CE61F0" w:rsidRDefault="00CE61F0" w:rsidP="007828D2">
      <w:pPr>
        <w:spacing w:after="0" w:line="240" w:lineRule="auto"/>
      </w:pPr>
      <w:r>
        <w:separator/>
      </w:r>
    </w:p>
  </w:endnote>
  <w:endnote w:type="continuationSeparator" w:id="0">
    <w:p w14:paraId="6E69DFD9" w14:textId="77777777" w:rsidR="00CE61F0" w:rsidRDefault="00CE61F0" w:rsidP="00782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21CBB" w14:textId="77777777" w:rsidR="00CE61F0" w:rsidRDefault="00CE61F0" w:rsidP="007828D2">
      <w:pPr>
        <w:spacing w:after="0" w:line="240" w:lineRule="auto"/>
      </w:pPr>
      <w:r>
        <w:separator/>
      </w:r>
    </w:p>
  </w:footnote>
  <w:footnote w:type="continuationSeparator" w:id="0">
    <w:p w14:paraId="2B6EDD1F" w14:textId="77777777" w:rsidR="00CE61F0" w:rsidRDefault="00CE61F0" w:rsidP="00782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6893146"/>
      <w:docPartObj>
        <w:docPartGallery w:val="Page Numbers (Top of Page)"/>
        <w:docPartUnique/>
      </w:docPartObj>
    </w:sdtPr>
    <w:sdtEndPr>
      <w:rPr>
        <w:noProof/>
      </w:rPr>
    </w:sdtEndPr>
    <w:sdtContent>
      <w:p w14:paraId="08CBD229" w14:textId="1A9AA597" w:rsidR="007828D2" w:rsidRDefault="007828D2" w:rsidP="007828D2">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17D47"/>
    <w:multiLevelType w:val="hybridMultilevel"/>
    <w:tmpl w:val="9B5EE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FE225AD"/>
    <w:multiLevelType w:val="hybridMultilevel"/>
    <w:tmpl w:val="8DC42E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AE"/>
    <w:rsid w:val="000A0F70"/>
    <w:rsid w:val="00231A9F"/>
    <w:rsid w:val="00246ADE"/>
    <w:rsid w:val="002B78FA"/>
    <w:rsid w:val="002C3658"/>
    <w:rsid w:val="0036508B"/>
    <w:rsid w:val="003C5E7F"/>
    <w:rsid w:val="00540786"/>
    <w:rsid w:val="005975BD"/>
    <w:rsid w:val="006060CD"/>
    <w:rsid w:val="006B18A7"/>
    <w:rsid w:val="006F31D9"/>
    <w:rsid w:val="007828D2"/>
    <w:rsid w:val="00783389"/>
    <w:rsid w:val="007E0491"/>
    <w:rsid w:val="00817B82"/>
    <w:rsid w:val="00924421"/>
    <w:rsid w:val="009A72F0"/>
    <w:rsid w:val="009C4DB8"/>
    <w:rsid w:val="00A535D7"/>
    <w:rsid w:val="00BE7DC8"/>
    <w:rsid w:val="00CE61F0"/>
    <w:rsid w:val="00D614AE"/>
    <w:rsid w:val="00D9058F"/>
    <w:rsid w:val="00DB50C8"/>
    <w:rsid w:val="00E76942"/>
    <w:rsid w:val="00EF0AB9"/>
    <w:rsid w:val="00F75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4471A"/>
  <w15:chartTrackingRefBased/>
  <w15:docId w15:val="{EBA478A2-594F-4044-869F-A7E4B790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4AE"/>
    <w:pPr>
      <w:ind w:left="720"/>
      <w:contextualSpacing/>
    </w:pPr>
  </w:style>
  <w:style w:type="character" w:styleId="Hyperlink">
    <w:name w:val="Hyperlink"/>
    <w:basedOn w:val="DefaultParagraphFont"/>
    <w:uiPriority w:val="99"/>
    <w:unhideWhenUsed/>
    <w:rsid w:val="00D614AE"/>
    <w:rPr>
      <w:color w:val="0563C1" w:themeColor="hyperlink"/>
      <w:u w:val="single"/>
    </w:rPr>
  </w:style>
  <w:style w:type="character" w:styleId="UnresolvedMention">
    <w:name w:val="Unresolved Mention"/>
    <w:basedOn w:val="DefaultParagraphFont"/>
    <w:uiPriority w:val="99"/>
    <w:semiHidden/>
    <w:unhideWhenUsed/>
    <w:rsid w:val="00D614AE"/>
    <w:rPr>
      <w:color w:val="605E5C"/>
      <w:shd w:val="clear" w:color="auto" w:fill="E1DFDD"/>
    </w:rPr>
  </w:style>
  <w:style w:type="table" w:styleId="TableGrid">
    <w:name w:val="Table Grid"/>
    <w:basedOn w:val="TableNormal"/>
    <w:uiPriority w:val="39"/>
    <w:rsid w:val="00782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2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8D2"/>
  </w:style>
  <w:style w:type="paragraph" w:styleId="Footer">
    <w:name w:val="footer"/>
    <w:basedOn w:val="Normal"/>
    <w:link w:val="FooterChar"/>
    <w:uiPriority w:val="99"/>
    <w:unhideWhenUsed/>
    <w:rsid w:val="00782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5460">
      <w:bodyDiv w:val="1"/>
      <w:marLeft w:val="0"/>
      <w:marRight w:val="0"/>
      <w:marTop w:val="0"/>
      <w:marBottom w:val="0"/>
      <w:divBdr>
        <w:top w:val="none" w:sz="0" w:space="0" w:color="auto"/>
        <w:left w:val="none" w:sz="0" w:space="0" w:color="auto"/>
        <w:bottom w:val="none" w:sz="0" w:space="0" w:color="auto"/>
        <w:right w:val="none" w:sz="0" w:space="0" w:color="auto"/>
      </w:divBdr>
    </w:div>
    <w:div w:id="1017736425">
      <w:bodyDiv w:val="1"/>
      <w:marLeft w:val="0"/>
      <w:marRight w:val="0"/>
      <w:marTop w:val="0"/>
      <w:marBottom w:val="0"/>
      <w:divBdr>
        <w:top w:val="none" w:sz="0" w:space="0" w:color="auto"/>
        <w:left w:val="none" w:sz="0" w:space="0" w:color="auto"/>
        <w:bottom w:val="none" w:sz="0" w:space="0" w:color="auto"/>
        <w:right w:val="none" w:sz="0" w:space="0" w:color="auto"/>
      </w:divBdr>
    </w:div>
    <w:div w:id="154096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iongovernance@somerset.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ort@somerset.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omerset.gov.uk/privacy" TargetMode="External"/><Relationship Id="rId4" Type="http://schemas.openxmlformats.org/officeDocument/2006/relationships/webSettings" Target="web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Tim</dc:creator>
  <cp:keywords/>
  <dc:description/>
  <cp:lastModifiedBy>Reynolds, Tim</cp:lastModifiedBy>
  <cp:revision>2</cp:revision>
  <dcterms:created xsi:type="dcterms:W3CDTF">2021-07-23T12:21:00Z</dcterms:created>
  <dcterms:modified xsi:type="dcterms:W3CDTF">2021-07-23T12:21:00Z</dcterms:modified>
</cp:coreProperties>
</file>